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77" w:rsidRPr="00C82DC4" w:rsidRDefault="00274C47" w:rsidP="00274C47">
      <w:pPr>
        <w:ind w:left="5664"/>
      </w:pPr>
      <w:r>
        <w:rPr>
          <w:b/>
        </w:rPr>
        <w:t xml:space="preserve">Załącznik Nr </w:t>
      </w:r>
      <w:r w:rsidR="00875D48">
        <w:rPr>
          <w:b/>
        </w:rPr>
        <w:t>1</w:t>
      </w:r>
      <w:r w:rsidR="00704177" w:rsidRPr="00C82DC4">
        <w:t xml:space="preserve"> do Zaproszenia do składania ofert</w:t>
      </w:r>
    </w:p>
    <w:p w:rsidR="00517F4E" w:rsidRPr="00C82DC4" w:rsidRDefault="000A7DC4" w:rsidP="00274C47">
      <w:pPr>
        <w:ind w:left="5664"/>
      </w:pPr>
      <w:proofErr w:type="spellStart"/>
      <w:r w:rsidRPr="00C82DC4">
        <w:t>Spr</w:t>
      </w:r>
      <w:proofErr w:type="spellEnd"/>
      <w:r w:rsidRPr="00C82DC4">
        <w:t xml:space="preserve">. </w:t>
      </w:r>
      <w:r w:rsidR="00BD4DA0">
        <w:rPr>
          <w:rFonts w:cs="Times New Roman"/>
        </w:rPr>
        <w:t>MGOPS.26.7.I.17</w:t>
      </w:r>
      <w:r w:rsidR="00517F4E" w:rsidRPr="00C82DC4">
        <w:br/>
      </w:r>
    </w:p>
    <w:p w:rsidR="00CA0040" w:rsidRPr="00C82DC4" w:rsidRDefault="00CA0040" w:rsidP="00517F4E">
      <w:r w:rsidRPr="00C82DC4">
        <w:t>Pieczęć firmowa Oferenta</w:t>
      </w:r>
      <w:r w:rsidRPr="00C82DC4">
        <w:rPr>
          <w:b/>
          <w:bCs/>
        </w:rPr>
        <w:t xml:space="preserve">:                                                              </w:t>
      </w:r>
      <w:r w:rsidRPr="00C82DC4">
        <w:rPr>
          <w:b/>
          <w:bCs/>
        </w:rPr>
        <w:tab/>
        <w:t xml:space="preserve">                                                         </w:t>
      </w:r>
      <w:r w:rsidRPr="00C82DC4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</w:tblGrid>
      <w:tr w:rsidR="00CA0040" w:rsidRPr="00C82DC4" w:rsidTr="00977E8B">
        <w:trPr>
          <w:trHeight w:val="15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40" w:rsidRPr="00C82DC4" w:rsidRDefault="00CA0040" w:rsidP="00977E8B">
            <w:pPr>
              <w:pStyle w:val="Stopka"/>
              <w:tabs>
                <w:tab w:val="clear" w:pos="4536"/>
                <w:tab w:val="left" w:pos="4608"/>
              </w:tabs>
              <w:jc w:val="both"/>
              <w:rPr>
                <w:bCs/>
                <w:lang w:eastAsia="en-US"/>
              </w:rPr>
            </w:pPr>
          </w:p>
        </w:tc>
      </w:tr>
    </w:tbl>
    <w:p w:rsidR="009D3E89" w:rsidRPr="00C82DC4" w:rsidRDefault="009D3E89"/>
    <w:p w:rsidR="00517F4E" w:rsidRPr="00C82DC4" w:rsidRDefault="00517F4E"/>
    <w:p w:rsidR="00E457BF" w:rsidRPr="00C82DC4" w:rsidRDefault="00E457BF"/>
    <w:p w:rsidR="00704177" w:rsidRPr="00C82DC4" w:rsidRDefault="00610C2A" w:rsidP="005640CA">
      <w:pPr>
        <w:jc w:val="center"/>
        <w:rPr>
          <w:b/>
        </w:rPr>
      </w:pPr>
      <w:r>
        <w:rPr>
          <w:b/>
        </w:rPr>
        <w:t>OFERTA CENOWA</w:t>
      </w:r>
      <w:bookmarkStart w:id="0" w:name="_GoBack"/>
      <w:bookmarkEnd w:id="0"/>
    </w:p>
    <w:p w:rsidR="00517F4E" w:rsidRPr="00C82DC4" w:rsidRDefault="00517F4E">
      <w:pPr>
        <w:rPr>
          <w:b/>
        </w:rPr>
      </w:pPr>
    </w:p>
    <w:p w:rsidR="00704177" w:rsidRPr="00C82DC4" w:rsidRDefault="00704177">
      <w:pPr>
        <w:rPr>
          <w:b/>
        </w:rPr>
      </w:pPr>
      <w:r w:rsidRPr="00C82DC4">
        <w:rPr>
          <w:b/>
        </w:rPr>
        <w:t>I .</w:t>
      </w:r>
      <w:r w:rsidR="00280A98" w:rsidRPr="00C82DC4">
        <w:rPr>
          <w:b/>
        </w:rPr>
        <w:t xml:space="preserve"> </w:t>
      </w:r>
      <w:r w:rsidRPr="00C82DC4">
        <w:rPr>
          <w:b/>
        </w:rPr>
        <w:t>Nazwa Zamawiającego, adres:</w:t>
      </w:r>
    </w:p>
    <w:p w:rsidR="00704177" w:rsidRPr="00C82DC4" w:rsidRDefault="00704177" w:rsidP="00704177">
      <w:pPr>
        <w:spacing w:after="0"/>
      </w:pPr>
      <w:r w:rsidRPr="00C82DC4">
        <w:t>Miejsko-Gminny Ośrodek Pomocy Społecznej</w:t>
      </w:r>
    </w:p>
    <w:p w:rsidR="00704177" w:rsidRPr="00C82DC4" w:rsidRDefault="002D49B3" w:rsidP="00704177">
      <w:pPr>
        <w:spacing w:after="0"/>
      </w:pPr>
      <w:r w:rsidRPr="00C82DC4">
        <w:t>u</w:t>
      </w:r>
      <w:r w:rsidR="00704177" w:rsidRPr="00C82DC4">
        <w:t>l. M.C. Skłodowskiej 3</w:t>
      </w:r>
    </w:p>
    <w:p w:rsidR="00704177" w:rsidRPr="00C82DC4" w:rsidRDefault="00704177" w:rsidP="00704177">
      <w:pPr>
        <w:spacing w:after="0"/>
      </w:pPr>
      <w:r w:rsidRPr="00C82DC4">
        <w:t>26-900 Kozienice</w:t>
      </w:r>
    </w:p>
    <w:p w:rsidR="00704177" w:rsidRPr="00C82DC4" w:rsidRDefault="00704177" w:rsidP="00704177">
      <w:pPr>
        <w:spacing w:after="0"/>
      </w:pPr>
    </w:p>
    <w:p w:rsidR="00704177" w:rsidRPr="00C82DC4" w:rsidRDefault="00704177" w:rsidP="00704177">
      <w:pPr>
        <w:spacing w:after="0"/>
        <w:rPr>
          <w:b/>
        </w:rPr>
      </w:pPr>
      <w:r w:rsidRPr="00C82DC4">
        <w:rPr>
          <w:b/>
        </w:rPr>
        <w:t>II. Nazwa i dokładny adres Oferenta</w:t>
      </w:r>
      <w:r w:rsidR="0040591A" w:rsidRPr="00C82DC4">
        <w:rPr>
          <w:b/>
        </w:rPr>
        <w:t xml:space="preserve"> /NIP, Regon/</w:t>
      </w:r>
      <w:r w:rsidRPr="00C82DC4">
        <w:rPr>
          <w:b/>
        </w:rPr>
        <w:t xml:space="preserve">: </w:t>
      </w:r>
    </w:p>
    <w:p w:rsidR="00704177" w:rsidRPr="00C82DC4" w:rsidRDefault="00704177" w:rsidP="00704177">
      <w:pPr>
        <w:spacing w:after="0"/>
      </w:pPr>
    </w:p>
    <w:p w:rsidR="00704177" w:rsidRPr="00C82DC4" w:rsidRDefault="00704177" w:rsidP="00704177">
      <w:pPr>
        <w:spacing w:after="0"/>
      </w:pPr>
      <w:r w:rsidRPr="00C82DC4">
        <w:t>……………………………………………………………………………………………………………………………………………………………</w:t>
      </w:r>
    </w:p>
    <w:p w:rsidR="00704177" w:rsidRPr="00C82DC4" w:rsidRDefault="00704177" w:rsidP="00704177">
      <w:pPr>
        <w:spacing w:after="0"/>
      </w:pPr>
    </w:p>
    <w:p w:rsidR="00704177" w:rsidRPr="00C82DC4" w:rsidRDefault="00704177" w:rsidP="00704177">
      <w:pPr>
        <w:spacing w:after="0"/>
      </w:pPr>
      <w:r w:rsidRPr="00C82DC4">
        <w:t>…………………………………………………………………………………………………………………………………………………………….</w:t>
      </w:r>
    </w:p>
    <w:p w:rsidR="00704177" w:rsidRPr="00C82DC4" w:rsidRDefault="00704177" w:rsidP="00704177">
      <w:pPr>
        <w:spacing w:after="0"/>
      </w:pPr>
    </w:p>
    <w:p w:rsidR="00D95BCF" w:rsidRPr="00C82DC4" w:rsidRDefault="00704177" w:rsidP="00274C47">
      <w:pPr>
        <w:spacing w:after="0"/>
        <w:jc w:val="both"/>
      </w:pPr>
      <w:r w:rsidRPr="00C82DC4">
        <w:rPr>
          <w:b/>
        </w:rPr>
        <w:t xml:space="preserve">III . </w:t>
      </w:r>
      <w:r w:rsidR="00CA0040" w:rsidRPr="00C82DC4">
        <w:t xml:space="preserve">Nawiązując do ogłoszonego Zaproszenia do składania ofert </w:t>
      </w:r>
      <w:r w:rsidR="00A12375" w:rsidRPr="00C82DC4">
        <w:t xml:space="preserve"> </w:t>
      </w:r>
      <w:proofErr w:type="spellStart"/>
      <w:r w:rsidR="00C54C59" w:rsidRPr="00C82DC4">
        <w:t>Spr</w:t>
      </w:r>
      <w:proofErr w:type="spellEnd"/>
      <w:r w:rsidR="00C54C59" w:rsidRPr="00C82DC4">
        <w:t xml:space="preserve"> Nr</w:t>
      </w:r>
      <w:r w:rsidR="00274C47">
        <w:t xml:space="preserve"> MGOPS.26.7.1</w:t>
      </w:r>
      <w:r w:rsidR="00C54C59" w:rsidRPr="00C82DC4">
        <w:t xml:space="preserve"> </w:t>
      </w:r>
      <w:r w:rsidR="000B27AF" w:rsidRPr="00C82DC4">
        <w:t xml:space="preserve"> </w:t>
      </w:r>
      <w:r w:rsidR="00C54C59" w:rsidRPr="00C82DC4">
        <w:t>z dnia</w:t>
      </w:r>
      <w:r w:rsidR="00274C47">
        <w:t xml:space="preserve"> 04.07.2017r. </w:t>
      </w:r>
      <w:r w:rsidR="00CA0040" w:rsidRPr="00C82DC4">
        <w:t>oferuję</w:t>
      </w:r>
      <w:r w:rsidR="00F20266" w:rsidRPr="00C82DC4">
        <w:t xml:space="preserve">/my </w:t>
      </w:r>
      <w:r w:rsidR="00CA0040" w:rsidRPr="00C82DC4">
        <w:t xml:space="preserve"> dostawę </w:t>
      </w:r>
      <w:r w:rsidR="000B27AF" w:rsidRPr="00C82DC4">
        <w:rPr>
          <w:b/>
        </w:rPr>
        <w:t xml:space="preserve">serwera, oprogramowania, </w:t>
      </w:r>
      <w:r w:rsidR="0064095C" w:rsidRPr="00C82DC4">
        <w:rPr>
          <w:b/>
        </w:rPr>
        <w:t>sprzętu komputerowego</w:t>
      </w:r>
      <w:r w:rsidR="000B27AF" w:rsidRPr="00C82DC4">
        <w:rPr>
          <w:b/>
        </w:rPr>
        <w:t>,</w:t>
      </w:r>
      <w:r w:rsidR="0064095C" w:rsidRPr="00C82DC4">
        <w:rPr>
          <w:b/>
        </w:rPr>
        <w:t xml:space="preserve"> akcesoriów komputerowych oraz innych materiałów eksploatacyjnych do urządzeń biurowych na potrzeby Miejsko-Gminnego Ośrodka Pomocy Społecznej w Kozienicach</w:t>
      </w:r>
      <w:r w:rsidR="00CA0040" w:rsidRPr="00C82DC4">
        <w:t xml:space="preserve"> </w:t>
      </w:r>
      <w:r w:rsidR="00D95BCF" w:rsidRPr="00C82DC4">
        <w:t xml:space="preserve">na warunkach opisanych </w:t>
      </w:r>
      <w:r w:rsidR="00274C47">
        <w:t xml:space="preserve">                             </w:t>
      </w:r>
      <w:r w:rsidR="00D95BCF" w:rsidRPr="00C82DC4">
        <w:t xml:space="preserve">w Zaproszeniu do składania ofert za cenę jednostkową: </w:t>
      </w:r>
    </w:p>
    <w:tbl>
      <w:tblPr>
        <w:tblStyle w:val="Tabela-Siatka"/>
        <w:tblW w:w="0" w:type="auto"/>
        <w:tblInd w:w="40" w:type="dxa"/>
        <w:tblLook w:val="04A0"/>
      </w:tblPr>
      <w:tblGrid>
        <w:gridCol w:w="533"/>
        <w:gridCol w:w="2500"/>
        <w:gridCol w:w="537"/>
        <w:gridCol w:w="695"/>
        <w:gridCol w:w="1391"/>
        <w:gridCol w:w="1167"/>
        <w:gridCol w:w="1144"/>
        <w:gridCol w:w="1281"/>
      </w:tblGrid>
      <w:tr w:rsidR="000501A7" w:rsidRPr="00C82DC4" w:rsidTr="00DF4C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2DC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Nazwa produktu/ oznaczenie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Oferowany</w:t>
            </w:r>
            <w:r w:rsidRPr="00C82DC4">
              <w:rPr>
                <w:b/>
                <w:sz w:val="20"/>
                <w:szCs w:val="20"/>
              </w:rPr>
              <w:br/>
              <w:t>Produkt</w:t>
            </w:r>
          </w:p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Gwarancja</w:t>
            </w:r>
          </w:p>
        </w:tc>
      </w:tr>
      <w:tr w:rsidR="000501A7" w:rsidRPr="00C82DC4" w:rsidTr="00DF4C74">
        <w:trPr>
          <w:trHeight w:val="30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82DC4">
              <w:rPr>
                <w:b/>
                <w:sz w:val="20"/>
                <w:szCs w:val="20"/>
              </w:rPr>
              <w:t>8.</w:t>
            </w:r>
          </w:p>
        </w:tc>
      </w:tr>
      <w:tr w:rsidR="000501A7" w:rsidRPr="00C82DC4" w:rsidTr="00DF4C74">
        <w:trPr>
          <w:trHeight w:val="2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2AA" w:rsidRPr="004C0FDA" w:rsidRDefault="00B81418" w:rsidP="009A72AA">
            <w:pPr>
              <w:pStyle w:val="Nagwek1"/>
              <w:spacing w:before="0"/>
              <w:outlineLvl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2DC4">
              <w:rPr>
                <w:rFonts w:asciiTheme="minorHAnsi" w:hAnsiTheme="minorHAnsi" w:cs="Arial"/>
                <w:bCs w:val="0"/>
                <w:color w:val="000000"/>
                <w:sz w:val="20"/>
                <w:szCs w:val="20"/>
                <w:lang w:val="en-US"/>
              </w:rPr>
              <w:t>Server</w:t>
            </w:r>
            <w:r w:rsidR="000B27AF" w:rsidRPr="00C82DC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9A72AA" w:rsidRPr="004C0FDA">
              <w:rPr>
                <w:rFonts w:asciiTheme="minorHAnsi" w:hAnsiTheme="minorHAnsi" w:cs="Arial"/>
                <w:bCs w:val="0"/>
                <w:color w:val="000000"/>
                <w:sz w:val="20"/>
                <w:szCs w:val="20"/>
                <w:lang w:val="en-US"/>
              </w:rPr>
              <w:t>oprogramowaniem</w:t>
            </w:r>
            <w:proofErr w:type="spellEnd"/>
            <w:r w:rsidR="009A72AA" w:rsidRPr="004C0FDA">
              <w:rPr>
                <w:rFonts w:asciiTheme="minorHAnsi" w:hAnsiTheme="minorHAnsi" w:cs="Arial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9A72AA" w:rsidRPr="004C0F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Microsoft Windows Server </w:t>
            </w:r>
            <w:r w:rsidR="009A72AA" w:rsidRPr="004C0FDA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2012 R2 Standard PL 64-bit</w:t>
            </w:r>
          </w:p>
          <w:p w:rsidR="000501A7" w:rsidRPr="00C82DC4" w:rsidRDefault="009A72AA" w:rsidP="002A2857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oraz</w:t>
            </w: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0B27AF"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obudową</w:t>
            </w: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7AF" w:rsidRPr="00C82DC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2U 19”</w:t>
            </w:r>
            <w:r w:rsidR="000501A7" w:rsidRPr="00C82DC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82DC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1A7" w:rsidRPr="00C82DC4" w:rsidRDefault="007139B1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767310" w:rsidRPr="00C82DC4" w:rsidTr="00DF4C74">
        <w:trPr>
          <w:trHeight w:val="2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310" w:rsidRPr="00C82DC4" w:rsidRDefault="00767310" w:rsidP="00767310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5 licencji dostępowych Windows Server 2012 r2</w:t>
            </w:r>
            <w:r w:rsidR="005F5CC1"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*2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Szt.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0" w:rsidRPr="00C82DC4" w:rsidRDefault="00767310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501A7" w:rsidRPr="00C82DC4" w:rsidTr="00DF4C74">
        <w:trPr>
          <w:trHeight w:val="2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A7" w:rsidRPr="00C82DC4" w:rsidRDefault="005F5CC1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1A7" w:rsidRPr="00C82DC4" w:rsidRDefault="009A72AA" w:rsidP="00E80F7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KVM</w:t>
            </w:r>
            <w:r w:rsidR="000501A7"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5CC1" w:rsidRPr="00C82DC4">
              <w:rPr>
                <w:rFonts w:cs="Arial"/>
                <w:b/>
                <w:bCs/>
                <w:color w:val="000000"/>
                <w:sz w:val="20"/>
                <w:szCs w:val="20"/>
              </w:rPr>
              <w:t>*3</w:t>
            </w:r>
          </w:p>
          <w:p w:rsidR="000501A7" w:rsidRPr="00C82DC4" w:rsidRDefault="000501A7" w:rsidP="00E80F77">
            <w:pPr>
              <w:tabs>
                <w:tab w:val="left" w:pos="261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Szt.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1A7" w:rsidRPr="00C82DC4" w:rsidRDefault="007139B1" w:rsidP="008A6D4B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C82DC4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A7" w:rsidRPr="00C82DC4" w:rsidRDefault="000501A7" w:rsidP="008A6D4B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D94507" w:rsidRPr="00C82DC4" w:rsidRDefault="00D94507" w:rsidP="00D95BCF">
      <w:pPr>
        <w:tabs>
          <w:tab w:val="left" w:pos="357"/>
        </w:tabs>
        <w:spacing w:after="120" w:line="240" w:lineRule="auto"/>
        <w:ind w:right="60"/>
        <w:jc w:val="both"/>
        <w:rPr>
          <w:rStyle w:val="Pogrubienie"/>
        </w:rPr>
      </w:pPr>
    </w:p>
    <w:p w:rsidR="00024B02" w:rsidRPr="00C82DC4" w:rsidRDefault="00DF4C74" w:rsidP="00274C47">
      <w:pPr>
        <w:tabs>
          <w:tab w:val="left" w:pos="357"/>
        </w:tabs>
        <w:spacing w:after="120" w:line="240" w:lineRule="auto"/>
        <w:ind w:right="60"/>
        <w:jc w:val="both"/>
        <w:rPr>
          <w:rStyle w:val="Pogrubienie"/>
          <w:b w:val="0"/>
        </w:rPr>
      </w:pPr>
      <w:r w:rsidRPr="00C82DC4">
        <w:rPr>
          <w:rStyle w:val="Pogrubienie"/>
          <w:b w:val="0"/>
        </w:rPr>
        <w:t>Punkt</w:t>
      </w:r>
      <w:r w:rsidR="005F5CC1" w:rsidRPr="00C82DC4">
        <w:rPr>
          <w:rStyle w:val="Pogrubienie"/>
          <w:b w:val="0"/>
        </w:rPr>
        <w:t xml:space="preserve"> 1,</w:t>
      </w:r>
      <w:r w:rsidR="007951E7" w:rsidRPr="00C82DC4">
        <w:rPr>
          <w:rStyle w:val="Pogrubienie"/>
          <w:b w:val="0"/>
        </w:rPr>
        <w:t xml:space="preserve"> ma być kompatybiln</w:t>
      </w:r>
      <w:r w:rsidR="001E1D3A" w:rsidRPr="00C82DC4">
        <w:rPr>
          <w:rStyle w:val="Pogrubienie"/>
          <w:b w:val="0"/>
        </w:rPr>
        <w:t>e</w:t>
      </w:r>
      <w:r w:rsidR="00D94507" w:rsidRPr="00C82DC4">
        <w:rPr>
          <w:rStyle w:val="Pogrubienie"/>
          <w:b w:val="0"/>
        </w:rPr>
        <w:t xml:space="preserve"> sprzętowo oraz programowo</w:t>
      </w:r>
      <w:r w:rsidR="007951E7" w:rsidRPr="00C82DC4">
        <w:rPr>
          <w:rStyle w:val="Pogrubienie"/>
          <w:b w:val="0"/>
        </w:rPr>
        <w:t xml:space="preserve"> z wymienionym w danym punkcie specyfikacji oprogramowaniem i sprzętem</w:t>
      </w:r>
      <w:r w:rsidR="00D94507" w:rsidRPr="00C82DC4">
        <w:rPr>
          <w:rStyle w:val="Pogrubienie"/>
          <w:b w:val="0"/>
        </w:rPr>
        <w:t xml:space="preserve">. </w:t>
      </w:r>
      <w:r w:rsidR="00024B02" w:rsidRPr="00C82DC4">
        <w:rPr>
          <w:rStyle w:val="Pogrubienie"/>
          <w:b w:val="0"/>
        </w:rPr>
        <w:t>P</w:t>
      </w:r>
      <w:r w:rsidR="00274C47">
        <w:rPr>
          <w:rStyle w:val="Pogrubienie"/>
          <w:b w:val="0"/>
        </w:rPr>
        <w:t>unkt</w:t>
      </w:r>
      <w:r w:rsidR="00D94507" w:rsidRPr="00C82DC4">
        <w:rPr>
          <w:rStyle w:val="Pogrubienie"/>
          <w:b w:val="0"/>
        </w:rPr>
        <w:t xml:space="preserve"> </w:t>
      </w:r>
      <w:r w:rsidR="00024B02" w:rsidRPr="00C82DC4">
        <w:rPr>
          <w:rStyle w:val="Pogrubienie"/>
          <w:b w:val="0"/>
        </w:rPr>
        <w:t xml:space="preserve">zamówienia </w:t>
      </w:r>
      <w:r w:rsidR="00D94507" w:rsidRPr="00C82DC4">
        <w:rPr>
          <w:rStyle w:val="Pogrubienie"/>
          <w:b w:val="0"/>
        </w:rPr>
        <w:t xml:space="preserve"> </w:t>
      </w:r>
      <w:r w:rsidR="00274C47">
        <w:rPr>
          <w:rStyle w:val="Pogrubienie"/>
          <w:b w:val="0"/>
        </w:rPr>
        <w:t>1  ma</w:t>
      </w:r>
      <w:r w:rsidR="00D94507" w:rsidRPr="00C82DC4">
        <w:rPr>
          <w:rStyle w:val="Pogrubienie"/>
          <w:b w:val="0"/>
        </w:rPr>
        <w:t xml:space="preserve"> być  złożon</w:t>
      </w:r>
      <w:r w:rsidR="00274C47">
        <w:rPr>
          <w:rStyle w:val="Pogrubienie"/>
          <w:b w:val="0"/>
        </w:rPr>
        <w:t>e w zestaw oraz ma</w:t>
      </w:r>
      <w:r w:rsidR="00D94507" w:rsidRPr="00C82DC4">
        <w:rPr>
          <w:rStyle w:val="Pogrubienie"/>
          <w:b w:val="0"/>
        </w:rPr>
        <w:t xml:space="preserve"> mieć zainstalowany </w:t>
      </w:r>
      <w:r w:rsidR="007951E7" w:rsidRPr="00C82DC4">
        <w:rPr>
          <w:rStyle w:val="Pogrubienie"/>
          <w:b w:val="0"/>
        </w:rPr>
        <w:t xml:space="preserve">oraz skonfigurowany </w:t>
      </w:r>
      <w:r w:rsidR="00D94507" w:rsidRPr="00C82DC4">
        <w:rPr>
          <w:rStyle w:val="Pogrubienie"/>
          <w:b w:val="0"/>
        </w:rPr>
        <w:t xml:space="preserve">system operacyjny </w:t>
      </w:r>
      <w:r w:rsidR="00AF500C">
        <w:rPr>
          <w:rStyle w:val="Pogrubienie"/>
          <w:b w:val="0"/>
        </w:rPr>
        <w:t>przewidziany</w:t>
      </w:r>
      <w:r w:rsidR="00274C47">
        <w:rPr>
          <w:rStyle w:val="Pogrubienie"/>
          <w:b w:val="0"/>
        </w:rPr>
        <w:t xml:space="preserve"> </w:t>
      </w:r>
      <w:r w:rsidR="007951E7" w:rsidRPr="00C82DC4">
        <w:rPr>
          <w:rStyle w:val="Pogrubienie"/>
          <w:b w:val="0"/>
        </w:rPr>
        <w:t>w specyfikacji</w:t>
      </w:r>
      <w:r w:rsidR="00D94507" w:rsidRPr="00C82DC4">
        <w:rPr>
          <w:rStyle w:val="Pogrubienie"/>
          <w:b w:val="0"/>
        </w:rPr>
        <w:t>.</w:t>
      </w:r>
      <w:r w:rsidR="00024B02" w:rsidRPr="00C82DC4">
        <w:rPr>
          <w:rStyle w:val="Pogrubienie"/>
          <w:b w:val="0"/>
        </w:rPr>
        <w:t xml:space="preserve"> Podane parametry specyfikacji są parametrami minimalnymi.</w:t>
      </w:r>
    </w:p>
    <w:p w:rsidR="00E80F77" w:rsidRPr="00C82DC4" w:rsidRDefault="00E80F77" w:rsidP="00D94507">
      <w:pPr>
        <w:tabs>
          <w:tab w:val="left" w:pos="357"/>
        </w:tabs>
        <w:spacing w:after="120" w:line="240" w:lineRule="auto"/>
        <w:ind w:right="60"/>
        <w:rPr>
          <w:rStyle w:val="Pogrubienie"/>
        </w:rPr>
      </w:pPr>
    </w:p>
    <w:p w:rsidR="00024B02" w:rsidRPr="00C82DC4" w:rsidRDefault="00024B02" w:rsidP="00D94507">
      <w:pPr>
        <w:tabs>
          <w:tab w:val="left" w:pos="357"/>
        </w:tabs>
        <w:spacing w:after="120" w:line="240" w:lineRule="auto"/>
        <w:ind w:right="60"/>
        <w:rPr>
          <w:rStyle w:val="Pogrubienie"/>
        </w:rPr>
      </w:pPr>
      <w:r w:rsidRPr="00C82DC4">
        <w:rPr>
          <w:rStyle w:val="Pogrubienie"/>
        </w:rPr>
        <w:t>Specyfikacja techniczna:</w:t>
      </w:r>
    </w:p>
    <w:p w:rsidR="001E509D" w:rsidRPr="00C82DC4" w:rsidRDefault="007951E7" w:rsidP="001E509D">
      <w:pPr>
        <w:pStyle w:val="Default"/>
        <w:rPr>
          <w:rFonts w:asciiTheme="minorHAnsi" w:hAnsiTheme="minorHAnsi"/>
          <w:sz w:val="22"/>
          <w:szCs w:val="22"/>
        </w:rPr>
      </w:pPr>
      <w:r w:rsidRPr="00C82DC4">
        <w:rPr>
          <w:rStyle w:val="Pogrubienie"/>
          <w:rFonts w:asciiTheme="minorHAnsi" w:hAnsiTheme="minorHAnsi"/>
          <w:sz w:val="22"/>
          <w:szCs w:val="22"/>
        </w:rPr>
        <w:t>*1</w:t>
      </w:r>
      <w:r w:rsidR="005F5CC1" w:rsidRPr="00C82D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81418" w:rsidRPr="00C82DC4">
        <w:rPr>
          <w:rStyle w:val="Pogrubienie"/>
          <w:rFonts w:asciiTheme="minorHAnsi" w:hAnsiTheme="minorHAnsi"/>
          <w:sz w:val="22"/>
          <w:szCs w:val="22"/>
        </w:rPr>
        <w:t xml:space="preserve">- Server –Oprogramowanie: </w:t>
      </w:r>
      <w:r w:rsidR="00B81418" w:rsidRPr="00C82DC4">
        <w:rPr>
          <w:rFonts w:asciiTheme="minorHAnsi" w:hAnsiTheme="minorHAnsi"/>
          <w:b/>
          <w:sz w:val="22"/>
          <w:szCs w:val="22"/>
        </w:rPr>
        <w:t>Microsoft Windows Server 2012 R2 Standard PL 64-bit</w:t>
      </w:r>
      <w:r w:rsidR="00B74F43" w:rsidRPr="00C82DC4">
        <w:rPr>
          <w:rFonts w:asciiTheme="minorHAnsi" w:hAnsiTheme="minorHAnsi"/>
          <w:b/>
          <w:sz w:val="22"/>
          <w:szCs w:val="22"/>
        </w:rPr>
        <w:t xml:space="preserve"> -</w:t>
      </w:r>
      <w:r w:rsidR="00B74F43" w:rsidRPr="00C82DC4">
        <w:rPr>
          <w:rFonts w:asciiTheme="minorHAnsi" w:hAnsiTheme="minorHAnsi"/>
          <w:bCs/>
          <w:sz w:val="22"/>
          <w:szCs w:val="22"/>
        </w:rPr>
        <w:t xml:space="preserve"> Producent Microsoft ; ważność licencji dożywotnia; wersja językowa polska ; oryginalna płyta z oprogramowaniem; oprogramowanie zainstalowane fabrycznie</w:t>
      </w:r>
      <w:r w:rsidR="00277E12" w:rsidRPr="00C82DC4">
        <w:rPr>
          <w:rFonts w:asciiTheme="minorHAnsi" w:hAnsiTheme="minorHAnsi"/>
          <w:bCs/>
          <w:sz w:val="22"/>
          <w:szCs w:val="22"/>
        </w:rPr>
        <w:br/>
      </w:r>
      <w:r w:rsidR="00277E12" w:rsidRPr="00C82DC4">
        <w:rPr>
          <w:rFonts w:asciiTheme="minorHAnsi" w:hAnsiTheme="minorHAnsi"/>
          <w:b/>
          <w:bCs/>
          <w:sz w:val="22"/>
          <w:szCs w:val="22"/>
        </w:rPr>
        <w:t>Obudowa:</w:t>
      </w:r>
      <w:r w:rsidR="001E509D" w:rsidRPr="00C82DC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1E509D" w:rsidRPr="00C82DC4">
        <w:rPr>
          <w:rFonts w:asciiTheme="minorHAnsi" w:hAnsiTheme="minorHAnsi"/>
          <w:bCs/>
          <w:sz w:val="22"/>
          <w:szCs w:val="22"/>
        </w:rPr>
        <w:t>Rack</w:t>
      </w:r>
      <w:proofErr w:type="spellEnd"/>
      <w:r w:rsidR="001E509D" w:rsidRPr="00C82DC4">
        <w:rPr>
          <w:rFonts w:asciiTheme="minorHAnsi" w:hAnsiTheme="minorHAnsi"/>
          <w:bCs/>
          <w:sz w:val="22"/>
          <w:szCs w:val="22"/>
        </w:rPr>
        <w:t xml:space="preserve"> o wysokości max 2U z możliwością instalacji min 4 dysków 3,5 cala wraz z kompletem wysuwanych szyn umożliwiających montaż w szafie </w:t>
      </w:r>
      <w:proofErr w:type="spellStart"/>
      <w:r w:rsidR="001E509D" w:rsidRPr="00C82DC4">
        <w:rPr>
          <w:rFonts w:asciiTheme="minorHAnsi" w:hAnsiTheme="minorHAnsi"/>
          <w:bCs/>
          <w:sz w:val="22"/>
          <w:szCs w:val="22"/>
        </w:rPr>
        <w:t>rack</w:t>
      </w:r>
      <w:proofErr w:type="spellEnd"/>
      <w:r w:rsidR="001E509D" w:rsidRPr="00C82DC4">
        <w:rPr>
          <w:rFonts w:asciiTheme="minorHAnsi" w:hAnsiTheme="minorHAnsi"/>
          <w:bCs/>
          <w:sz w:val="22"/>
          <w:szCs w:val="22"/>
        </w:rPr>
        <w:t xml:space="preserve"> i wysuwaniem serwera do celów </w:t>
      </w:r>
      <w:proofErr w:type="spellStart"/>
      <w:r w:rsidR="001E509D" w:rsidRPr="00C82DC4">
        <w:rPr>
          <w:rFonts w:asciiTheme="minorHAnsi" w:hAnsiTheme="minorHAnsi"/>
          <w:bCs/>
          <w:sz w:val="22"/>
          <w:szCs w:val="22"/>
        </w:rPr>
        <w:t>serwisowyc</w:t>
      </w:r>
      <w:r w:rsidR="007870B1" w:rsidRPr="00C82DC4">
        <w:rPr>
          <w:rFonts w:asciiTheme="minorHAnsi" w:hAnsiTheme="minorHAnsi"/>
          <w:bCs/>
          <w:sz w:val="22"/>
          <w:szCs w:val="22"/>
        </w:rPr>
        <w:t>h.Dwa</w:t>
      </w:r>
      <w:proofErr w:type="spellEnd"/>
      <w:r w:rsidR="007870B1" w:rsidRPr="00C82DC4">
        <w:rPr>
          <w:rFonts w:asciiTheme="minorHAnsi" w:hAnsiTheme="minorHAnsi"/>
          <w:bCs/>
          <w:sz w:val="22"/>
          <w:szCs w:val="22"/>
        </w:rPr>
        <w:t xml:space="preserve"> porty USB 3.0 w przedniej obudowie. Min. 2 redundantne wentylatory w obudowie</w:t>
      </w:r>
      <w:r w:rsidR="00140E9B" w:rsidRPr="00C82DC4">
        <w:rPr>
          <w:rFonts w:asciiTheme="minorHAnsi" w:hAnsiTheme="minorHAnsi"/>
          <w:bCs/>
          <w:sz w:val="22"/>
          <w:szCs w:val="22"/>
        </w:rPr>
        <w:t xml:space="preserve">, 2 redundantne zasilacze o mocy wystarczającej do pracy </w:t>
      </w:r>
      <w:proofErr w:type="spellStart"/>
      <w:r w:rsidR="00140E9B" w:rsidRPr="00C82DC4">
        <w:rPr>
          <w:rFonts w:asciiTheme="minorHAnsi" w:hAnsiTheme="minorHAnsi"/>
          <w:bCs/>
          <w:sz w:val="22"/>
          <w:szCs w:val="22"/>
        </w:rPr>
        <w:t>servera</w:t>
      </w:r>
      <w:proofErr w:type="spellEnd"/>
      <w:r w:rsidR="00140E9B" w:rsidRPr="00C82DC4">
        <w:rPr>
          <w:rFonts w:asciiTheme="minorHAnsi" w:hAnsiTheme="minorHAnsi"/>
          <w:bCs/>
          <w:sz w:val="22"/>
          <w:szCs w:val="22"/>
        </w:rPr>
        <w:t xml:space="preserve"> na maksymalnej wydajności z możliwością pracy na jednym zasilaczu.</w:t>
      </w:r>
    </w:p>
    <w:p w:rsidR="002A1105" w:rsidRPr="00C82DC4" w:rsidRDefault="00DC492F" w:rsidP="002A1105">
      <w:pPr>
        <w:pStyle w:val="Default"/>
        <w:rPr>
          <w:rFonts w:asciiTheme="minorHAnsi" w:hAnsiTheme="minorHAnsi"/>
          <w:sz w:val="22"/>
          <w:szCs w:val="22"/>
        </w:rPr>
      </w:pPr>
      <w:r w:rsidRPr="00C82DC4">
        <w:rPr>
          <w:rFonts w:asciiTheme="minorHAnsi" w:hAnsiTheme="minorHAnsi"/>
          <w:b/>
          <w:bCs/>
          <w:sz w:val="22"/>
          <w:szCs w:val="22"/>
        </w:rPr>
        <w:t xml:space="preserve">Procesor:  </w:t>
      </w:r>
      <w:r w:rsidR="00B65806" w:rsidRPr="00C82DC4">
        <w:rPr>
          <w:rFonts w:asciiTheme="minorHAnsi" w:hAnsiTheme="minorHAnsi"/>
          <w:sz w:val="22"/>
          <w:szCs w:val="22"/>
        </w:rPr>
        <w:t xml:space="preserve">Xeon </w:t>
      </w:r>
      <w:r w:rsidR="00890991" w:rsidRPr="00890991">
        <w:rPr>
          <w:rStyle w:val="value"/>
          <w:rFonts w:asciiTheme="minorHAnsi" w:hAnsiTheme="minorHAnsi"/>
          <w:sz w:val="22"/>
          <w:szCs w:val="22"/>
        </w:rPr>
        <w:t>E3-1230</w:t>
      </w:r>
      <w:r w:rsidR="00890991">
        <w:rPr>
          <w:rStyle w:val="value"/>
          <w:rFonts w:asciiTheme="minorHAnsi" w:hAnsiTheme="minorHAnsi"/>
          <w:sz w:val="22"/>
          <w:szCs w:val="22"/>
        </w:rPr>
        <w:t xml:space="preserve"> </w:t>
      </w:r>
      <w:r w:rsidR="00890991" w:rsidRPr="00890991">
        <w:rPr>
          <w:rStyle w:val="value"/>
          <w:rFonts w:asciiTheme="minorHAnsi" w:hAnsiTheme="minorHAnsi"/>
          <w:sz w:val="22"/>
          <w:szCs w:val="22"/>
        </w:rPr>
        <w:t>V5</w:t>
      </w:r>
      <w:r w:rsidRPr="00C82DC4">
        <w:rPr>
          <w:rFonts w:asciiTheme="minorHAnsi" w:hAnsiTheme="minorHAnsi"/>
          <w:bCs/>
          <w:sz w:val="22"/>
          <w:szCs w:val="22"/>
        </w:rPr>
        <w:t xml:space="preserve">; typ gniazda </w:t>
      </w:r>
      <w:proofErr w:type="spellStart"/>
      <w:r w:rsidRPr="00C82DC4">
        <w:rPr>
          <w:rFonts w:asciiTheme="minorHAnsi" w:hAnsiTheme="minorHAnsi"/>
          <w:bCs/>
          <w:sz w:val="22"/>
          <w:szCs w:val="22"/>
        </w:rPr>
        <w:t>Socket</w:t>
      </w:r>
      <w:proofErr w:type="spellEnd"/>
      <w:r w:rsidRPr="00C82DC4">
        <w:rPr>
          <w:rFonts w:asciiTheme="minorHAnsi" w:hAnsiTheme="minorHAnsi"/>
          <w:bCs/>
          <w:sz w:val="22"/>
          <w:szCs w:val="22"/>
        </w:rPr>
        <w:t xml:space="preserve">  </w:t>
      </w:r>
      <w:r w:rsidRPr="00C82DC4">
        <w:rPr>
          <w:rFonts w:asciiTheme="minorHAnsi" w:hAnsiTheme="minorHAnsi"/>
          <w:sz w:val="22"/>
          <w:szCs w:val="22"/>
        </w:rPr>
        <w:t>LGA 1151</w:t>
      </w:r>
      <w:r w:rsidRPr="00C82DC4">
        <w:rPr>
          <w:rFonts w:asciiTheme="minorHAnsi" w:hAnsiTheme="minorHAnsi"/>
          <w:bCs/>
          <w:sz w:val="22"/>
          <w:szCs w:val="22"/>
        </w:rPr>
        <w:t>; ilość rdzeni  4;</w:t>
      </w:r>
      <w:r w:rsidR="00B65806" w:rsidRPr="00C82DC4">
        <w:rPr>
          <w:rFonts w:asciiTheme="minorHAnsi" w:hAnsiTheme="minorHAnsi"/>
          <w:bCs/>
          <w:sz w:val="22"/>
          <w:szCs w:val="22"/>
        </w:rPr>
        <w:t>ilość wątków 8;</w:t>
      </w:r>
      <w:r w:rsidRPr="00C82DC4">
        <w:rPr>
          <w:rFonts w:asciiTheme="minorHAnsi" w:hAnsiTheme="minorHAnsi"/>
          <w:bCs/>
          <w:sz w:val="22"/>
          <w:szCs w:val="22"/>
        </w:rPr>
        <w:t xml:space="preserve"> fabrycznie zainstalowany; wersja BOX;</w:t>
      </w:r>
      <w:r w:rsidRPr="00C82DC4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Częstotliwość taktowania procesora [</w:t>
        </w:r>
        <w:proofErr w:type="spellStart"/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GHz</w:t>
        </w:r>
        <w:proofErr w:type="spellEnd"/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 xml:space="preserve">] </w:t>
        </w:r>
      </w:hyperlink>
      <w:r w:rsidRPr="00C82DC4">
        <w:rPr>
          <w:rFonts w:asciiTheme="minorHAnsi" w:hAnsiTheme="minorHAnsi"/>
          <w:sz w:val="22"/>
          <w:szCs w:val="22"/>
        </w:rPr>
        <w:t>:3</w:t>
      </w:r>
      <w:r w:rsidR="00890991">
        <w:rPr>
          <w:rFonts w:asciiTheme="minorHAnsi" w:hAnsiTheme="minorHAnsi"/>
          <w:sz w:val="22"/>
          <w:szCs w:val="22"/>
        </w:rPr>
        <w:t>,4</w:t>
      </w:r>
      <w:r w:rsidRPr="00C82DC4">
        <w:rPr>
          <w:rFonts w:asciiTheme="minorHAnsi" w:hAnsiTheme="minorHAnsi"/>
          <w:sz w:val="22"/>
          <w:szCs w:val="22"/>
        </w:rPr>
        <w:t>;</w:t>
      </w:r>
      <w:hyperlink r:id="rId9" w:history="1"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Częstotliwość maksymalna Turbo [</w:t>
        </w:r>
        <w:proofErr w:type="spellStart"/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GHz</w:t>
        </w:r>
        <w:proofErr w:type="spellEnd"/>
        <w:r w:rsidRPr="00C82DC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 xml:space="preserve">] </w:t>
        </w:r>
      </w:hyperlink>
      <w:r w:rsidRPr="00C82DC4">
        <w:rPr>
          <w:rFonts w:asciiTheme="minorHAnsi" w:hAnsiTheme="minorHAnsi"/>
          <w:sz w:val="22"/>
          <w:szCs w:val="22"/>
        </w:rPr>
        <w:t>:</w:t>
      </w:r>
      <w:r w:rsidR="00CE06A2" w:rsidRPr="00C82DC4">
        <w:rPr>
          <w:rFonts w:asciiTheme="minorHAnsi" w:hAnsiTheme="minorHAnsi"/>
          <w:sz w:val="22"/>
          <w:szCs w:val="22"/>
        </w:rPr>
        <w:t>3,</w:t>
      </w:r>
      <w:r w:rsidR="00890991">
        <w:rPr>
          <w:rFonts w:asciiTheme="minorHAnsi" w:hAnsiTheme="minorHAnsi"/>
          <w:sz w:val="22"/>
          <w:szCs w:val="22"/>
        </w:rPr>
        <w:t>8</w:t>
      </w:r>
      <w:r w:rsidRPr="00C82DC4">
        <w:rPr>
          <w:rFonts w:asciiTheme="minorHAnsi" w:hAnsiTheme="minorHAnsi"/>
          <w:sz w:val="22"/>
          <w:szCs w:val="22"/>
        </w:rPr>
        <w:t>;przeznaczenie serwer;</w:t>
      </w:r>
      <w:r w:rsidR="00B65806" w:rsidRPr="00C82D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806" w:rsidRPr="00C82DC4">
        <w:rPr>
          <w:rFonts w:asciiTheme="minorHAnsi" w:hAnsiTheme="minorHAnsi"/>
          <w:sz w:val="22"/>
          <w:szCs w:val="22"/>
        </w:rPr>
        <w:t>cache</w:t>
      </w:r>
      <w:proofErr w:type="spellEnd"/>
      <w:r w:rsidR="00B65806" w:rsidRPr="00C82DC4">
        <w:rPr>
          <w:rFonts w:asciiTheme="minorHAnsi" w:hAnsiTheme="minorHAnsi"/>
          <w:sz w:val="22"/>
          <w:szCs w:val="22"/>
        </w:rPr>
        <w:t xml:space="preserve"> </w:t>
      </w:r>
      <w:r w:rsidRPr="00C82DC4">
        <w:rPr>
          <w:rFonts w:asciiTheme="minorHAnsi" w:hAnsiTheme="minorHAnsi"/>
          <w:bCs/>
          <w:sz w:val="22"/>
          <w:szCs w:val="22"/>
        </w:rPr>
        <w:t xml:space="preserve"> </w:t>
      </w:r>
      <w:r w:rsidR="00B65806" w:rsidRPr="00C82DC4">
        <w:rPr>
          <w:rFonts w:asciiTheme="minorHAnsi" w:hAnsiTheme="minorHAnsi"/>
          <w:bCs/>
          <w:sz w:val="22"/>
          <w:szCs w:val="22"/>
        </w:rPr>
        <w:t xml:space="preserve">8MB; </w:t>
      </w:r>
      <w:r w:rsidRPr="00C82DC4">
        <w:rPr>
          <w:rFonts w:asciiTheme="minorHAnsi" w:hAnsiTheme="minorHAnsi"/>
          <w:bCs/>
          <w:sz w:val="22"/>
          <w:szCs w:val="22"/>
        </w:rPr>
        <w:t xml:space="preserve">proces technologiczny 14 </w:t>
      </w:r>
      <w:proofErr w:type="spellStart"/>
      <w:r w:rsidRPr="00C82DC4">
        <w:rPr>
          <w:rFonts w:asciiTheme="minorHAnsi" w:hAnsiTheme="minorHAnsi"/>
          <w:bCs/>
          <w:sz w:val="22"/>
          <w:szCs w:val="22"/>
        </w:rPr>
        <w:t>nm</w:t>
      </w:r>
      <w:proofErr w:type="spellEnd"/>
      <w:r w:rsidR="005C1337" w:rsidRPr="00C82DC4">
        <w:rPr>
          <w:rFonts w:asciiTheme="minorHAnsi" w:hAnsiTheme="minorHAnsi"/>
          <w:bCs/>
          <w:sz w:val="22"/>
          <w:szCs w:val="22"/>
        </w:rPr>
        <w:t xml:space="preserve">; dołączony </w:t>
      </w:r>
      <w:r w:rsidR="00850491" w:rsidRPr="00C82DC4">
        <w:rPr>
          <w:rFonts w:asciiTheme="minorHAnsi" w:hAnsiTheme="minorHAnsi"/>
          <w:bCs/>
          <w:sz w:val="22"/>
          <w:szCs w:val="22"/>
        </w:rPr>
        <w:t>radiator</w:t>
      </w:r>
      <w:r w:rsidR="005C1337" w:rsidRPr="00C82DC4">
        <w:rPr>
          <w:rFonts w:asciiTheme="minorHAnsi" w:hAnsiTheme="minorHAnsi"/>
          <w:bCs/>
          <w:sz w:val="22"/>
          <w:szCs w:val="22"/>
        </w:rPr>
        <w:t xml:space="preserve"> z wentylato</w:t>
      </w:r>
      <w:r w:rsidR="00850491" w:rsidRPr="00C82DC4">
        <w:rPr>
          <w:rFonts w:asciiTheme="minorHAnsi" w:hAnsiTheme="minorHAnsi"/>
          <w:bCs/>
          <w:sz w:val="22"/>
          <w:szCs w:val="22"/>
        </w:rPr>
        <w:t xml:space="preserve">rem </w:t>
      </w:r>
      <w:r w:rsidR="00CE06A2" w:rsidRPr="00C82DC4">
        <w:rPr>
          <w:rFonts w:asciiTheme="minorHAnsi" w:hAnsiTheme="minorHAnsi"/>
          <w:b/>
          <w:bCs/>
          <w:sz w:val="22"/>
          <w:szCs w:val="22"/>
        </w:rPr>
        <w:br/>
        <w:t xml:space="preserve">Płyta główna: </w:t>
      </w:r>
      <w:r w:rsidR="002A1105" w:rsidRPr="00C82DC4">
        <w:rPr>
          <w:rFonts w:asciiTheme="minorHAnsi" w:hAnsiTheme="minorHAnsi"/>
          <w:bCs/>
          <w:sz w:val="22"/>
          <w:szCs w:val="22"/>
        </w:rPr>
        <w:t xml:space="preserve">z możliwością zamontowania procesora wymienionego w specyfikacji </w:t>
      </w:r>
      <w:r w:rsidR="00CE06A2" w:rsidRPr="00C82DC4">
        <w:rPr>
          <w:rFonts w:asciiTheme="minorHAnsi" w:hAnsiTheme="minorHAnsi"/>
          <w:bCs/>
          <w:sz w:val="22"/>
          <w:szCs w:val="22"/>
        </w:rPr>
        <w:t xml:space="preserve">z wbudowaną karta graficzną oparta na chipsecie: </w:t>
      </w:r>
      <w:r w:rsidR="00CE06A2" w:rsidRPr="00C82DC4">
        <w:rPr>
          <w:rFonts w:asciiTheme="minorHAnsi" w:hAnsiTheme="minorHAnsi"/>
          <w:sz w:val="22"/>
          <w:szCs w:val="22"/>
        </w:rPr>
        <w:t>Intel C236</w:t>
      </w:r>
      <w:r w:rsidR="002A1105" w:rsidRPr="00C82DC4">
        <w:rPr>
          <w:rFonts w:asciiTheme="minorHAnsi" w:hAnsiTheme="minorHAnsi"/>
          <w:sz w:val="22"/>
          <w:szCs w:val="22"/>
        </w:rPr>
        <w:t xml:space="preserve"> Płyta główna musi być zaprojektowana przez producenta serwera i oznaczona jego znakiem firmowym. Płyta powinna obsługiwać min 64 GB pamięci RAM na płycie głównej powinno znajdować się minimum 4 sloty pamięci RAM. Możliwość instalacji </w:t>
      </w:r>
      <w:r w:rsidR="004C6625" w:rsidRPr="00C82DC4">
        <w:rPr>
          <w:rFonts w:asciiTheme="minorHAnsi" w:hAnsiTheme="minorHAnsi"/>
          <w:sz w:val="22"/>
          <w:szCs w:val="22"/>
        </w:rPr>
        <w:t>dysków twardych SATA, SAS i SSD</w:t>
      </w:r>
      <w:r w:rsidR="007870B1" w:rsidRPr="00C82DC4">
        <w:rPr>
          <w:rFonts w:asciiTheme="minorHAnsi" w:hAnsiTheme="minorHAnsi"/>
          <w:sz w:val="22"/>
          <w:szCs w:val="22"/>
        </w:rPr>
        <w:t>;</w:t>
      </w:r>
      <w:r w:rsidR="007870B1" w:rsidRPr="00C82DC4">
        <w:rPr>
          <w:rFonts w:asciiTheme="minorHAnsi" w:hAnsiTheme="minorHAnsi"/>
          <w:bCs/>
          <w:sz w:val="22"/>
          <w:szCs w:val="22"/>
        </w:rPr>
        <w:t xml:space="preserve"> złącza </w:t>
      </w:r>
      <w:proofErr w:type="spellStart"/>
      <w:r w:rsidR="007870B1" w:rsidRPr="00C82DC4">
        <w:rPr>
          <w:rFonts w:asciiTheme="minorHAnsi" w:hAnsiTheme="minorHAnsi"/>
          <w:bCs/>
          <w:sz w:val="22"/>
          <w:szCs w:val="22"/>
        </w:rPr>
        <w:t>PCI-E</w:t>
      </w:r>
      <w:proofErr w:type="spellEnd"/>
      <w:r w:rsidR="007870B1" w:rsidRPr="00C82DC4">
        <w:rPr>
          <w:rFonts w:asciiTheme="minorHAnsi" w:hAnsiTheme="minorHAnsi"/>
          <w:bCs/>
          <w:sz w:val="22"/>
          <w:szCs w:val="22"/>
        </w:rPr>
        <w:t xml:space="preserve"> (liczba slotów):</w:t>
      </w:r>
      <w:proofErr w:type="spellStart"/>
      <w:r w:rsidR="007870B1" w:rsidRPr="00C82DC4">
        <w:rPr>
          <w:rFonts w:asciiTheme="minorHAnsi" w:hAnsiTheme="minorHAnsi"/>
          <w:bCs/>
          <w:sz w:val="22"/>
          <w:szCs w:val="22"/>
        </w:rPr>
        <w:t>PCI-Express</w:t>
      </w:r>
      <w:proofErr w:type="spellEnd"/>
      <w:r w:rsidR="007870B1" w:rsidRPr="00C82DC4">
        <w:rPr>
          <w:rFonts w:asciiTheme="minorHAnsi" w:hAnsiTheme="minorHAnsi"/>
          <w:bCs/>
          <w:sz w:val="22"/>
          <w:szCs w:val="22"/>
        </w:rPr>
        <w:t xml:space="preserve"> x 16 (1),</w:t>
      </w:r>
      <w:proofErr w:type="spellStart"/>
      <w:r w:rsidR="007870B1" w:rsidRPr="00C82DC4">
        <w:rPr>
          <w:rFonts w:asciiTheme="minorHAnsi" w:hAnsiTheme="minorHAnsi"/>
          <w:bCs/>
          <w:sz w:val="22"/>
          <w:szCs w:val="22"/>
        </w:rPr>
        <w:t>PCI-Express</w:t>
      </w:r>
      <w:proofErr w:type="spellEnd"/>
      <w:r w:rsidR="007870B1" w:rsidRPr="00C82DC4">
        <w:rPr>
          <w:rFonts w:asciiTheme="minorHAnsi" w:hAnsiTheme="minorHAnsi"/>
          <w:bCs/>
          <w:sz w:val="22"/>
          <w:szCs w:val="22"/>
        </w:rPr>
        <w:t xml:space="preserve"> x1 (1); ilość złączy PCI: 2 szt.</w:t>
      </w:r>
    </w:p>
    <w:p w:rsidR="008A6D4B" w:rsidRPr="00C82DC4" w:rsidRDefault="00AE0B69" w:rsidP="007870B1">
      <w:pPr>
        <w:rPr>
          <w:bCs/>
        </w:rPr>
      </w:pPr>
      <w:r w:rsidRPr="00C82DC4">
        <w:rPr>
          <w:b/>
        </w:rPr>
        <w:t xml:space="preserve">Kontroler </w:t>
      </w:r>
      <w:r w:rsidR="004C6625" w:rsidRPr="00C82DC4">
        <w:rPr>
          <w:b/>
        </w:rPr>
        <w:t>Dysków:</w:t>
      </w:r>
      <w:r w:rsidR="004C6625" w:rsidRPr="00C82DC4">
        <w:t xml:space="preserve"> Zainstalowany sprzętowy kontroler dysków posiadający nieulotną pamięć CACHE, możliwe konfigurację poziomów RAID: 0, 1, 5 ,6, 10, 50, 60</w:t>
      </w:r>
      <w:r w:rsidR="007870B1" w:rsidRPr="00C82DC4">
        <w:rPr>
          <w:bCs/>
        </w:rPr>
        <w:br/>
      </w:r>
      <w:r w:rsidR="00BE5038" w:rsidRPr="00C82DC4">
        <w:rPr>
          <w:b/>
          <w:bCs/>
        </w:rPr>
        <w:t xml:space="preserve">Pamięć </w:t>
      </w:r>
      <w:r w:rsidR="002A1105" w:rsidRPr="00C82DC4">
        <w:rPr>
          <w:b/>
          <w:bCs/>
        </w:rPr>
        <w:t>RAM</w:t>
      </w:r>
      <w:r w:rsidR="00BE5038" w:rsidRPr="00C82DC4">
        <w:rPr>
          <w:b/>
          <w:bCs/>
        </w:rPr>
        <w:t xml:space="preserve">: </w:t>
      </w:r>
      <w:r w:rsidR="002A1105" w:rsidRPr="00C82DC4">
        <w:rPr>
          <w:bCs/>
        </w:rPr>
        <w:t>DDR4</w:t>
      </w:r>
      <w:r w:rsidR="002A1105" w:rsidRPr="00C82DC4">
        <w:rPr>
          <w:b/>
          <w:bCs/>
        </w:rPr>
        <w:t xml:space="preserve"> </w:t>
      </w:r>
      <w:r w:rsidR="00BE5038" w:rsidRPr="00C82DC4">
        <w:rPr>
          <w:bCs/>
        </w:rPr>
        <w:t>pojemność  2 x 16GB; 2400MT/s</w:t>
      </w:r>
      <w:r w:rsidR="007870B1" w:rsidRPr="00C82DC4">
        <w:rPr>
          <w:bCs/>
        </w:rPr>
        <w:br/>
      </w:r>
      <w:r w:rsidR="00234E57" w:rsidRPr="00C82DC4">
        <w:rPr>
          <w:b/>
          <w:bCs/>
        </w:rPr>
        <w:t xml:space="preserve">Dyski Twarde </w:t>
      </w:r>
      <w:r w:rsidR="005C1337" w:rsidRPr="00C82DC4">
        <w:rPr>
          <w:b/>
          <w:bCs/>
        </w:rPr>
        <w:t xml:space="preserve">SAS – </w:t>
      </w:r>
      <w:r w:rsidR="005C1337" w:rsidRPr="00C82DC4">
        <w:rPr>
          <w:bCs/>
        </w:rPr>
        <w:t xml:space="preserve">4 x 2TB;Dyski twarde wewnętrzne; 3,5 cala; rozmiar bufora: 128 MB ; prędkość </w:t>
      </w:r>
      <w:r w:rsidR="005C1337" w:rsidRPr="00C82DC4">
        <w:t xml:space="preserve">7200 </w:t>
      </w:r>
      <w:proofErr w:type="spellStart"/>
      <w:r w:rsidR="005C1337" w:rsidRPr="00C82DC4">
        <w:t>rpm</w:t>
      </w:r>
      <w:proofErr w:type="spellEnd"/>
      <w:r w:rsidR="005C1337" w:rsidRPr="00C82DC4">
        <w:t xml:space="preserve">; </w:t>
      </w:r>
      <w:r w:rsidR="005C1337" w:rsidRPr="00C82DC4">
        <w:rPr>
          <w:bCs/>
        </w:rPr>
        <w:t>MTBF</w:t>
      </w:r>
      <w:r w:rsidR="005C1337" w:rsidRPr="00C82DC4">
        <w:rPr>
          <w:b/>
          <w:bCs/>
        </w:rPr>
        <w:t>:</w:t>
      </w:r>
      <w:r w:rsidR="005C1337" w:rsidRPr="00C82DC4">
        <w:t xml:space="preserve"> 1400000 godziny; Interfejs:  </w:t>
      </w:r>
      <w:r w:rsidR="005C1337" w:rsidRPr="00C82DC4">
        <w:rPr>
          <w:rFonts w:eastAsia="Times New Roman" w:cs="Times New Roman"/>
        </w:rPr>
        <w:t xml:space="preserve">SAS 6Gb / s; </w:t>
      </w:r>
      <w:r w:rsidR="007870B1" w:rsidRPr="00C82DC4">
        <w:rPr>
          <w:bCs/>
        </w:rPr>
        <w:br/>
      </w:r>
      <w:r w:rsidR="00327842" w:rsidRPr="00C82DC4">
        <w:rPr>
          <w:rFonts w:eastAsia="Times New Roman" w:cs="Times New Roman"/>
          <w:b/>
        </w:rPr>
        <w:t>Interfejsy sieciowe:</w:t>
      </w:r>
      <w:r w:rsidR="00327842" w:rsidRPr="00C82DC4">
        <w:rPr>
          <w:rFonts w:eastAsia="Times New Roman" w:cs="Times New Roman"/>
        </w:rPr>
        <w:t xml:space="preserve"> 3 porty Gigabit Ethernet</w:t>
      </w:r>
      <w:r w:rsidR="00327842" w:rsidRPr="00C82DC4">
        <w:rPr>
          <w:rFonts w:eastAsia="Times New Roman" w:cs="Times New Roman"/>
        </w:rPr>
        <w:br/>
      </w:r>
      <w:r w:rsidR="00327842" w:rsidRPr="00C82DC4">
        <w:rPr>
          <w:rFonts w:eastAsia="Times New Roman" w:cs="Times New Roman"/>
          <w:b/>
        </w:rPr>
        <w:t>Wbudowane porty:</w:t>
      </w:r>
      <w:r w:rsidR="00327842" w:rsidRPr="00C82DC4">
        <w:rPr>
          <w:rFonts w:eastAsia="Times New Roman" w:cs="Times New Roman"/>
        </w:rPr>
        <w:t xml:space="preserve"> </w:t>
      </w:r>
      <w:r w:rsidR="007870B1" w:rsidRPr="00C82DC4">
        <w:rPr>
          <w:rFonts w:eastAsia="Times New Roman" w:cs="Times New Roman"/>
        </w:rPr>
        <w:t>6</w:t>
      </w:r>
      <w:r w:rsidR="00327842" w:rsidRPr="00C82DC4">
        <w:rPr>
          <w:rFonts w:eastAsia="Times New Roman" w:cs="Times New Roman"/>
        </w:rPr>
        <w:t xml:space="preserve"> port</w:t>
      </w:r>
      <w:r w:rsidR="007870B1" w:rsidRPr="00C82DC4">
        <w:rPr>
          <w:rFonts w:eastAsia="Times New Roman" w:cs="Times New Roman"/>
        </w:rPr>
        <w:t>ów</w:t>
      </w:r>
      <w:r w:rsidR="00327842" w:rsidRPr="00C82DC4">
        <w:rPr>
          <w:rFonts w:eastAsia="Times New Roman" w:cs="Times New Roman"/>
        </w:rPr>
        <w:t xml:space="preserve"> USB w tym </w:t>
      </w:r>
      <w:r w:rsidR="007870B1" w:rsidRPr="00C82DC4">
        <w:rPr>
          <w:rFonts w:eastAsia="Times New Roman" w:cs="Times New Roman"/>
        </w:rPr>
        <w:t>4</w:t>
      </w:r>
      <w:r w:rsidR="00327842" w:rsidRPr="00C82DC4">
        <w:rPr>
          <w:rFonts w:eastAsia="Times New Roman" w:cs="Times New Roman"/>
        </w:rPr>
        <w:t xml:space="preserve"> USB 3.0; 3 porty RJ45; 1 port VGA </w:t>
      </w:r>
      <w:r w:rsidR="007870B1" w:rsidRPr="00C82DC4">
        <w:rPr>
          <w:bCs/>
        </w:rPr>
        <w:br/>
      </w:r>
      <w:r w:rsidR="00850491" w:rsidRPr="00C82DC4">
        <w:rPr>
          <w:b/>
          <w:bCs/>
        </w:rPr>
        <w:t xml:space="preserve">Napęd optyczny </w:t>
      </w:r>
      <w:proofErr w:type="spellStart"/>
      <w:r w:rsidR="00850491" w:rsidRPr="00C82DC4">
        <w:rPr>
          <w:b/>
          <w:bCs/>
        </w:rPr>
        <w:t>DVD-RW</w:t>
      </w:r>
      <w:proofErr w:type="spellEnd"/>
      <w:r w:rsidR="00850491" w:rsidRPr="00C82DC4">
        <w:rPr>
          <w:b/>
          <w:bCs/>
        </w:rPr>
        <w:t xml:space="preserve"> </w:t>
      </w:r>
      <w:r w:rsidR="004C6625" w:rsidRPr="00C82DC4">
        <w:rPr>
          <w:bCs/>
        </w:rPr>
        <w:t>–wbudowany;</w:t>
      </w:r>
      <w:r w:rsidR="00850491" w:rsidRPr="00C82DC4">
        <w:rPr>
          <w:bCs/>
        </w:rPr>
        <w:t xml:space="preserve"> typ napędu </w:t>
      </w:r>
      <w:proofErr w:type="spellStart"/>
      <w:r w:rsidR="00850491" w:rsidRPr="00C82DC4">
        <w:rPr>
          <w:bCs/>
        </w:rPr>
        <w:t>DVD-Multi</w:t>
      </w:r>
      <w:proofErr w:type="spellEnd"/>
      <w:r w:rsidR="00850491" w:rsidRPr="00C82DC4">
        <w:rPr>
          <w:bCs/>
        </w:rPr>
        <w:t xml:space="preserve">; zapis DVD+/-R; zapis DVD+/-RW; zapis DVD+/-R DL; zapis  DVD+/-RW  DL; zapis </w:t>
      </w:r>
      <w:proofErr w:type="spellStart"/>
      <w:r w:rsidR="00850491" w:rsidRPr="00C82DC4">
        <w:rPr>
          <w:bCs/>
        </w:rPr>
        <w:t>CD-R</w:t>
      </w:r>
      <w:proofErr w:type="spellEnd"/>
      <w:r w:rsidR="00850491" w:rsidRPr="00C82DC4">
        <w:rPr>
          <w:bCs/>
        </w:rPr>
        <w:t xml:space="preserve">; zapis </w:t>
      </w:r>
      <w:proofErr w:type="spellStart"/>
      <w:r w:rsidR="00850491" w:rsidRPr="00C82DC4">
        <w:rPr>
          <w:bCs/>
        </w:rPr>
        <w:t>CD-RW</w:t>
      </w:r>
      <w:proofErr w:type="spellEnd"/>
      <w:r w:rsidR="00850491" w:rsidRPr="00C82DC4">
        <w:rPr>
          <w:bCs/>
        </w:rPr>
        <w:t>;</w:t>
      </w:r>
      <w:r w:rsidR="007870B1" w:rsidRPr="00C82DC4">
        <w:rPr>
          <w:bCs/>
        </w:rPr>
        <w:br/>
      </w:r>
      <w:r w:rsidR="00CE06A2" w:rsidRPr="00C82DC4">
        <w:rPr>
          <w:b/>
          <w:bCs/>
        </w:rPr>
        <w:t xml:space="preserve">Dane konfiguracyjne: </w:t>
      </w:r>
      <w:r w:rsidR="00CE06A2" w:rsidRPr="00C82DC4">
        <w:rPr>
          <w:bCs/>
        </w:rPr>
        <w:t>Ustawienie systemu BIOS dotyczące wydajności; utworzona macierz RAID 10 z 4 dysków po 2TB skonfigurowana na pojemność  dysków fizycznych 4TB</w:t>
      </w:r>
      <w:r w:rsidR="00CE06A2" w:rsidRPr="00C82DC4">
        <w:rPr>
          <w:b/>
          <w:bCs/>
        </w:rPr>
        <w:t xml:space="preserve">; </w:t>
      </w:r>
      <w:r w:rsidR="00BE5038" w:rsidRPr="00C82DC4">
        <w:rPr>
          <w:bCs/>
        </w:rPr>
        <w:t>z</w:t>
      </w:r>
      <w:r w:rsidR="00CE06A2" w:rsidRPr="00C82DC4">
        <w:rPr>
          <w:bCs/>
        </w:rPr>
        <w:t>ainstalowany i skonfigurowany sprzętowo i programow</w:t>
      </w:r>
      <w:r w:rsidR="00BE5038" w:rsidRPr="00C82DC4">
        <w:rPr>
          <w:bCs/>
        </w:rPr>
        <w:t xml:space="preserve">o system Windows </w:t>
      </w:r>
      <w:r w:rsidR="00BE5038" w:rsidRPr="00C82DC4">
        <w:t xml:space="preserve">Server 2012 R2 Standard PL 64-bit; Macierz podzielona na 3 partycje: C(systemowa) </w:t>
      </w:r>
      <w:proofErr w:type="spellStart"/>
      <w:r w:rsidR="00BE5038" w:rsidRPr="00C82DC4">
        <w:t>po</w:t>
      </w:r>
      <w:r w:rsidR="00A9054C">
        <w:t>j</w:t>
      </w:r>
      <w:proofErr w:type="spellEnd"/>
      <w:r w:rsidR="00A9054C">
        <w:t xml:space="preserve">.: około 300GB, D </w:t>
      </w:r>
      <w:proofErr w:type="spellStart"/>
      <w:r w:rsidR="00A9054C">
        <w:t>poj</w:t>
      </w:r>
      <w:proofErr w:type="spellEnd"/>
      <w:r w:rsidR="00A9054C">
        <w:t>.: około 4</w:t>
      </w:r>
      <w:r w:rsidR="00BE5038" w:rsidRPr="00C82DC4">
        <w:t>00GB, E pozostałe miejsce na macierzy.</w:t>
      </w:r>
      <w:r w:rsidR="007142D1" w:rsidRPr="00C82DC4">
        <w:t xml:space="preserve"> Sprzęt i oprogramowanie mają być w pełni ze sobą  skonfigurowane </w:t>
      </w:r>
      <w:r w:rsidR="00234E57" w:rsidRPr="00C82DC4">
        <w:t xml:space="preserve">do maksymalnej wydajności </w:t>
      </w:r>
      <w:r w:rsidR="007142D1" w:rsidRPr="00C82DC4">
        <w:t>i kompatybilne.</w:t>
      </w:r>
      <w:r w:rsidR="007870B1" w:rsidRPr="00C82DC4">
        <w:br/>
      </w:r>
      <w:r w:rsidR="00190094" w:rsidRPr="00C82DC4">
        <w:rPr>
          <w:b/>
        </w:rPr>
        <w:t xml:space="preserve">Wymagania Zamawiającego dot. przedmiotu zamówienia: </w:t>
      </w:r>
      <w:r w:rsidR="00190094" w:rsidRPr="00C82DC4">
        <w:t xml:space="preserve">oferowany sprzęt musi być fabrycznie </w:t>
      </w:r>
      <w:r w:rsidR="00190094" w:rsidRPr="00C82DC4">
        <w:lastRenderedPageBreak/>
        <w:t xml:space="preserve">nowy (bez śladów użytkowania), aktualnie produkowany na rynku (rok produkcji nie wcześniejszy niż 2017r.)  </w:t>
      </w:r>
      <w:r w:rsidR="001E509D" w:rsidRPr="00C82DC4">
        <w:t>P</w:t>
      </w:r>
      <w:r w:rsidR="00190094" w:rsidRPr="00C82DC4">
        <w:t xml:space="preserve">rzedmiot zamówienia musi posiadać: kartę gwarancyjną, instrukcję obsługi, aprobaty techniczne, certyfikaty itp. oraz niezbędne dokumenty wymagane przy tego typu sprzęcie, oraz winien być wyposażony we wszystkie niezbędne elementy (przyłącza, kable itp.) niezbędne do uruchomienia i pracy </w:t>
      </w:r>
      <w:r w:rsidR="004C0FDA">
        <w:t xml:space="preserve">urządzenia </w:t>
      </w:r>
      <w:r w:rsidR="00190094" w:rsidRPr="00C82DC4">
        <w:t xml:space="preserve">u Zamawiającego . Zamawiający wymaga dokumentacji w języku polskim lub angielskim. Możliwość telefonicznego sprawdzenia konfiguracji sprzętowej serwera oraz warunków gwarancji po podaniu numeru seryjnego bezpośrednio u producenta lub jego przedstawiciela. </w:t>
      </w:r>
      <w:r w:rsidR="008A6D4B" w:rsidRPr="00C82DC4">
        <w:rPr>
          <w:b/>
          <w:bCs/>
        </w:rPr>
        <w:t xml:space="preserve">Gwarancja </w:t>
      </w:r>
      <w:r w:rsidR="005C1337" w:rsidRPr="00C82DC4">
        <w:rPr>
          <w:b/>
          <w:bCs/>
        </w:rPr>
        <w:t xml:space="preserve">na Serwer </w:t>
      </w:r>
      <w:r w:rsidR="008A6D4B" w:rsidRPr="00C82DC4">
        <w:rPr>
          <w:b/>
          <w:bCs/>
        </w:rPr>
        <w:t>3 lata</w:t>
      </w:r>
      <w:r w:rsidR="00931E11" w:rsidRPr="00C82DC4">
        <w:rPr>
          <w:b/>
          <w:bCs/>
        </w:rPr>
        <w:t xml:space="preserve"> </w:t>
      </w:r>
      <w:r w:rsidR="008A6D4B" w:rsidRPr="00C82DC4">
        <w:rPr>
          <w:b/>
          <w:bCs/>
        </w:rPr>
        <w:t>z możliwością naprawy pogwarancyjnej</w:t>
      </w:r>
      <w:r w:rsidR="00931E11" w:rsidRPr="00C82DC4">
        <w:rPr>
          <w:b/>
          <w:bCs/>
        </w:rPr>
        <w:t>.</w:t>
      </w:r>
      <w:r w:rsidR="00BF07AF" w:rsidRPr="00C82DC4">
        <w:rPr>
          <w:b/>
          <w:bCs/>
        </w:rPr>
        <w:t xml:space="preserve"> Dojazd serwisu w ciągu 24H.</w:t>
      </w:r>
    </w:p>
    <w:p w:rsidR="00190094" w:rsidRPr="00C82DC4" w:rsidRDefault="00767310" w:rsidP="00190094">
      <w:pPr>
        <w:pStyle w:val="Default"/>
        <w:rPr>
          <w:rFonts w:asciiTheme="minorHAnsi" w:hAnsiTheme="minorHAnsi"/>
          <w:bCs/>
          <w:sz w:val="22"/>
          <w:szCs w:val="22"/>
        </w:rPr>
      </w:pPr>
      <w:r w:rsidRPr="00C82DC4">
        <w:rPr>
          <w:rFonts w:asciiTheme="minorHAnsi" w:hAnsiTheme="minorHAnsi"/>
          <w:b/>
          <w:bCs/>
          <w:sz w:val="22"/>
          <w:szCs w:val="22"/>
        </w:rPr>
        <w:t>*2</w:t>
      </w:r>
      <w:r w:rsidR="005F5CC1" w:rsidRPr="00C82D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2DC4">
        <w:rPr>
          <w:rFonts w:asciiTheme="minorHAnsi" w:hAnsiTheme="minorHAnsi"/>
          <w:b/>
          <w:bCs/>
          <w:sz w:val="22"/>
          <w:szCs w:val="22"/>
        </w:rPr>
        <w:t>-</w:t>
      </w:r>
      <w:r w:rsidR="005F5CC1" w:rsidRPr="00C82D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2DC4">
        <w:rPr>
          <w:rFonts w:asciiTheme="minorHAnsi" w:hAnsiTheme="minorHAnsi"/>
          <w:b/>
          <w:bCs/>
          <w:sz w:val="22"/>
          <w:szCs w:val="22"/>
        </w:rPr>
        <w:t>5 licencji d</w:t>
      </w:r>
      <w:r w:rsidR="00C82DC4" w:rsidRPr="00C82DC4">
        <w:rPr>
          <w:rFonts w:asciiTheme="minorHAnsi" w:hAnsiTheme="minorHAnsi"/>
          <w:b/>
          <w:bCs/>
          <w:sz w:val="22"/>
          <w:szCs w:val="22"/>
        </w:rPr>
        <w:t>ostępowych Windows Server 2012 R</w:t>
      </w:r>
      <w:r w:rsidRPr="00C82DC4">
        <w:rPr>
          <w:rFonts w:asciiTheme="minorHAnsi" w:hAnsiTheme="minorHAnsi"/>
          <w:b/>
          <w:bCs/>
          <w:sz w:val="22"/>
          <w:szCs w:val="22"/>
        </w:rPr>
        <w:t xml:space="preserve">2- </w:t>
      </w:r>
      <w:r w:rsidRPr="00C82DC4">
        <w:rPr>
          <w:rFonts w:asciiTheme="minorHAnsi" w:hAnsiTheme="minorHAnsi"/>
          <w:bCs/>
          <w:sz w:val="22"/>
          <w:szCs w:val="22"/>
        </w:rPr>
        <w:t>5 licencji dostępowych CAL na urządzenie dla Microsoft Windows Server 2012 R2; Producent Microsoft; ważność licencji dożywotnia; liczba urządzeń: 5.00; wersja produktu OEM; wersja językowa polska ; oryginalne opakowanie z kodem aktywacyjnym;</w:t>
      </w:r>
    </w:p>
    <w:p w:rsidR="00767310" w:rsidRPr="00C82DC4" w:rsidRDefault="00767310" w:rsidP="00190094">
      <w:pPr>
        <w:pStyle w:val="Default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5F5CC1" w:rsidRPr="00274C47" w:rsidRDefault="00767310" w:rsidP="00274C47">
      <w:r w:rsidRPr="00C82DC4">
        <w:rPr>
          <w:rStyle w:val="Pogrubienie"/>
        </w:rPr>
        <w:t>*3</w:t>
      </w:r>
      <w:r w:rsidR="005F5CC1" w:rsidRPr="00C82DC4">
        <w:rPr>
          <w:rStyle w:val="Pogrubienie"/>
        </w:rPr>
        <w:t xml:space="preserve"> </w:t>
      </w:r>
      <w:r w:rsidR="00D06AD3" w:rsidRPr="00C82DC4">
        <w:rPr>
          <w:rStyle w:val="Pogrubienie"/>
        </w:rPr>
        <w:t>-</w:t>
      </w:r>
      <w:r w:rsidR="005F5CC1" w:rsidRPr="00C82DC4">
        <w:rPr>
          <w:rStyle w:val="Pogrubienie"/>
        </w:rPr>
        <w:t xml:space="preserve"> </w:t>
      </w:r>
      <w:r w:rsidR="00D06AD3" w:rsidRPr="00C82DC4">
        <w:rPr>
          <w:b/>
        </w:rPr>
        <w:t>KVM</w:t>
      </w:r>
      <w:r w:rsidR="00D06AD3" w:rsidRPr="00C82DC4">
        <w:t xml:space="preserve"> -Kontrolowanie 8 komputerów za pomocą jednej konsoli USB / PS/2; Podwójny interfejs, zapewniający obsługę komputerów z klawiaturami i myszami PS/2 lub USB ;Obsługa różnych platform: </w:t>
      </w:r>
      <w:hyperlink r:id="rId10" w:tgtFrame="_blank" w:tooltip="Windows" w:history="1">
        <w:r w:rsidR="00D06AD3" w:rsidRPr="00C82DC4">
          <w:rPr>
            <w:rStyle w:val="Hipercze"/>
            <w:color w:val="auto"/>
            <w:u w:val="none"/>
          </w:rPr>
          <w:t>Windows</w:t>
        </w:r>
      </w:hyperlink>
      <w:r w:rsidR="00D06AD3" w:rsidRPr="00C82DC4">
        <w:t xml:space="preserve"> /Vista/7/8.1/Server 2012 R2, Linux; Automatyczne wykrywanie interfejsów PS/2 i USB ;Emulacja </w:t>
      </w:r>
      <w:hyperlink r:id="rId11" w:tgtFrame="_blank" w:tooltip="klawiatury" w:history="1">
        <w:r w:rsidR="00D06AD3" w:rsidRPr="00C82DC4">
          <w:rPr>
            <w:rStyle w:val="Hipercze"/>
            <w:color w:val="auto"/>
            <w:u w:val="none"/>
          </w:rPr>
          <w:t>klawiatury</w:t>
        </w:r>
      </w:hyperlink>
      <w:r w:rsidR="00D06AD3" w:rsidRPr="00C82DC4">
        <w:t xml:space="preserve"> i myszy USB / PS/2 — komputery uruchamiają się nawet jeśli konsola aktualnie jest połączona z innym serwerem; Grafika rozdzielczość do 2048 x 1536;Wybór </w:t>
      </w:r>
      <w:hyperlink r:id="rId12" w:tgtFrame="_blank" w:tooltip="komputera" w:history="1">
        <w:r w:rsidR="00D06AD3" w:rsidRPr="00C82DC4">
          <w:rPr>
            <w:rStyle w:val="Hipercze"/>
            <w:color w:val="auto"/>
            <w:u w:val="none"/>
          </w:rPr>
          <w:t>komputera</w:t>
        </w:r>
      </w:hyperlink>
      <w:r w:rsidR="00D06AD3" w:rsidRPr="00C82DC4">
        <w:t xml:space="preserve"> za pomocą przycisków na panelu przednim, skrótów klawiszowych oraz menu ekranowego w języku polskim;  Zabezpieczenie hasłem ; Możliwość podłączania i odłączania komputerów bez wyłączania przełącznika;  Możliwość uaktualnienia oprogramowania sprzętowego;  Niewymagane instalowania oprogramowania; Konstrukcja przeznaczona do montażu w stelażu (stelaż 19", 1U)</w:t>
      </w:r>
      <w:r w:rsidR="002164F6" w:rsidRPr="00C82DC4">
        <w:t xml:space="preserve">; Osprzęt potrzeby do zamontowania w szafie serwerowej(mocowania, śruby; kable sygnałowe dla 8 komputerów; </w:t>
      </w:r>
      <w:r w:rsidR="00A7659A" w:rsidRPr="00C82DC4">
        <w:t>zasilacz sieciowy</w:t>
      </w:r>
      <w:r w:rsidR="002164F6" w:rsidRPr="00C82DC4">
        <w:t xml:space="preserve">) </w:t>
      </w:r>
      <w:r w:rsidR="00D06AD3" w:rsidRPr="00C82DC4">
        <w:rPr>
          <w:rStyle w:val="Pogrubienie"/>
          <w:b w:val="0"/>
          <w:bCs w:val="0"/>
        </w:rPr>
        <w:br/>
      </w:r>
      <w:r w:rsidR="00931E11" w:rsidRPr="00C82DC4">
        <w:rPr>
          <w:b/>
          <w:bCs/>
        </w:rPr>
        <w:t>Gwarancja 3 lata z możliwością naprawy pogwarancyjnej.</w:t>
      </w:r>
    </w:p>
    <w:p w:rsidR="004D1FE8" w:rsidRPr="00C82DC4" w:rsidRDefault="004D1FE8" w:rsidP="004D1FE8">
      <w:pPr>
        <w:spacing w:after="0"/>
      </w:pPr>
    </w:p>
    <w:p w:rsidR="004D1FE8" w:rsidRPr="00C82DC4" w:rsidRDefault="004D1FE8" w:rsidP="004D1FE8">
      <w:pPr>
        <w:spacing w:after="0"/>
      </w:pPr>
    </w:p>
    <w:p w:rsidR="004D1FE8" w:rsidRPr="00C82DC4" w:rsidRDefault="004D1FE8" w:rsidP="004D1FE8">
      <w:pPr>
        <w:spacing w:after="0"/>
      </w:pPr>
    </w:p>
    <w:p w:rsidR="004D1FE8" w:rsidRPr="00C82DC4" w:rsidRDefault="004D1FE8" w:rsidP="004D1FE8">
      <w:pPr>
        <w:spacing w:after="0"/>
      </w:pPr>
    </w:p>
    <w:p w:rsidR="004D1FE8" w:rsidRPr="00C82DC4" w:rsidRDefault="004D1FE8" w:rsidP="004D1FE8">
      <w:pPr>
        <w:spacing w:after="0"/>
      </w:pPr>
      <w:r w:rsidRPr="00C82DC4">
        <w:t>……………………………………, dnia ……………</w:t>
      </w: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  <w:t>……………………………………………..</w:t>
      </w:r>
    </w:p>
    <w:p w:rsidR="004D1FE8" w:rsidRPr="00C82DC4" w:rsidRDefault="004D1FE8" w:rsidP="004D1FE8">
      <w:pPr>
        <w:spacing w:after="0"/>
      </w:pP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</w:r>
      <w:r w:rsidRPr="00C82DC4">
        <w:tab/>
        <w:t xml:space="preserve">    Podpis osoby upoważnionej</w:t>
      </w:r>
    </w:p>
    <w:p w:rsidR="004D1FE8" w:rsidRPr="00C82DC4" w:rsidRDefault="004D1FE8" w:rsidP="004D1FE8">
      <w:pPr>
        <w:spacing w:after="0"/>
      </w:pPr>
    </w:p>
    <w:p w:rsidR="00E457BF" w:rsidRPr="00C82DC4" w:rsidRDefault="00E457BF" w:rsidP="00E457BF">
      <w:pPr>
        <w:tabs>
          <w:tab w:val="left" w:pos="357"/>
        </w:tabs>
        <w:spacing w:after="120" w:line="240" w:lineRule="auto"/>
        <w:ind w:right="60"/>
        <w:jc w:val="both"/>
      </w:pPr>
    </w:p>
    <w:p w:rsidR="004D1FE8" w:rsidRPr="00C82DC4" w:rsidRDefault="004D1FE8" w:rsidP="00E457BF">
      <w:pPr>
        <w:tabs>
          <w:tab w:val="left" w:pos="357"/>
        </w:tabs>
        <w:spacing w:after="120" w:line="240" w:lineRule="auto"/>
        <w:ind w:right="60"/>
        <w:jc w:val="both"/>
      </w:pPr>
    </w:p>
    <w:p w:rsidR="004D1FE8" w:rsidRPr="00C82DC4" w:rsidRDefault="004D1FE8" w:rsidP="00E457BF">
      <w:pPr>
        <w:tabs>
          <w:tab w:val="left" w:pos="357"/>
        </w:tabs>
        <w:spacing w:after="120" w:line="240" w:lineRule="auto"/>
        <w:ind w:right="60"/>
        <w:jc w:val="both"/>
      </w:pPr>
    </w:p>
    <w:p w:rsidR="004D1FE8" w:rsidRPr="00C82DC4" w:rsidRDefault="004D1FE8" w:rsidP="00E457BF">
      <w:pPr>
        <w:tabs>
          <w:tab w:val="left" w:pos="357"/>
        </w:tabs>
        <w:spacing w:after="120" w:line="240" w:lineRule="auto"/>
        <w:ind w:right="60"/>
        <w:jc w:val="both"/>
      </w:pPr>
    </w:p>
    <w:sectPr w:rsidR="004D1FE8" w:rsidRPr="00C82DC4" w:rsidSect="009512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E0" w:rsidRDefault="003846E0" w:rsidP="009D3E89">
      <w:pPr>
        <w:spacing w:after="0" w:line="240" w:lineRule="auto"/>
      </w:pPr>
      <w:r>
        <w:separator/>
      </w:r>
    </w:p>
  </w:endnote>
  <w:endnote w:type="continuationSeparator" w:id="0">
    <w:p w:rsidR="003846E0" w:rsidRDefault="003846E0" w:rsidP="009D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05" w:rsidRDefault="002A1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079"/>
      <w:docPartObj>
        <w:docPartGallery w:val="Page Numbers (Bottom of Page)"/>
        <w:docPartUnique/>
      </w:docPartObj>
    </w:sdtPr>
    <w:sdtContent>
      <w:p w:rsidR="002A1105" w:rsidRDefault="00B14924">
        <w:pPr>
          <w:pStyle w:val="Stopka"/>
          <w:jc w:val="right"/>
        </w:pPr>
        <w:r>
          <w:fldChar w:fldCharType="begin"/>
        </w:r>
        <w:r w:rsidR="00412596">
          <w:instrText xml:space="preserve"> PAGE   \* MERGEFORMAT </w:instrText>
        </w:r>
        <w:r>
          <w:fldChar w:fldCharType="separate"/>
        </w:r>
        <w:r w:rsidR="000D6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105" w:rsidRDefault="002A1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05" w:rsidRDefault="002A1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E0" w:rsidRDefault="003846E0" w:rsidP="009D3E89">
      <w:pPr>
        <w:spacing w:after="0" w:line="240" w:lineRule="auto"/>
      </w:pPr>
      <w:r>
        <w:separator/>
      </w:r>
    </w:p>
  </w:footnote>
  <w:footnote w:type="continuationSeparator" w:id="0">
    <w:p w:rsidR="003846E0" w:rsidRDefault="003846E0" w:rsidP="009D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05" w:rsidRDefault="002A1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05" w:rsidRDefault="002A11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05" w:rsidRDefault="002A11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2BFE"/>
    <w:multiLevelType w:val="multilevel"/>
    <w:tmpl w:val="5D585CFA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177"/>
    <w:rsid w:val="00024B02"/>
    <w:rsid w:val="00043186"/>
    <w:rsid w:val="00047A85"/>
    <w:rsid w:val="000501A7"/>
    <w:rsid w:val="00074307"/>
    <w:rsid w:val="000964BF"/>
    <w:rsid w:val="000A504C"/>
    <w:rsid w:val="000A7DC4"/>
    <w:rsid w:val="000B27AF"/>
    <w:rsid w:val="000C798C"/>
    <w:rsid w:val="000D6174"/>
    <w:rsid w:val="0013582F"/>
    <w:rsid w:val="00140E9B"/>
    <w:rsid w:val="00183130"/>
    <w:rsid w:val="00190094"/>
    <w:rsid w:val="001A0ED0"/>
    <w:rsid w:val="001C1114"/>
    <w:rsid w:val="001E1D3A"/>
    <w:rsid w:val="001E509D"/>
    <w:rsid w:val="001F0130"/>
    <w:rsid w:val="0021403F"/>
    <w:rsid w:val="002164F6"/>
    <w:rsid w:val="00234E57"/>
    <w:rsid w:val="002548B4"/>
    <w:rsid w:val="00257152"/>
    <w:rsid w:val="00274C47"/>
    <w:rsid w:val="00277E12"/>
    <w:rsid w:val="00280A98"/>
    <w:rsid w:val="002A1105"/>
    <w:rsid w:val="002A22D6"/>
    <w:rsid w:val="002A2857"/>
    <w:rsid w:val="002C04B3"/>
    <w:rsid w:val="002D4361"/>
    <w:rsid w:val="002D49B3"/>
    <w:rsid w:val="002F5BDE"/>
    <w:rsid w:val="00317A3F"/>
    <w:rsid w:val="003234E5"/>
    <w:rsid w:val="00327842"/>
    <w:rsid w:val="00336A54"/>
    <w:rsid w:val="00345A94"/>
    <w:rsid w:val="00346265"/>
    <w:rsid w:val="00355C48"/>
    <w:rsid w:val="00371D0B"/>
    <w:rsid w:val="0037444D"/>
    <w:rsid w:val="003749AF"/>
    <w:rsid w:val="0038005E"/>
    <w:rsid w:val="003846E0"/>
    <w:rsid w:val="003B1566"/>
    <w:rsid w:val="00401316"/>
    <w:rsid w:val="0040591A"/>
    <w:rsid w:val="00406B2E"/>
    <w:rsid w:val="00406E95"/>
    <w:rsid w:val="00412596"/>
    <w:rsid w:val="00417F05"/>
    <w:rsid w:val="00425B7D"/>
    <w:rsid w:val="00446D1B"/>
    <w:rsid w:val="00462861"/>
    <w:rsid w:val="00464E66"/>
    <w:rsid w:val="00476763"/>
    <w:rsid w:val="00476CD5"/>
    <w:rsid w:val="004A0E43"/>
    <w:rsid w:val="004C0FDA"/>
    <w:rsid w:val="004C6625"/>
    <w:rsid w:val="004D1FE8"/>
    <w:rsid w:val="00517F4E"/>
    <w:rsid w:val="00525164"/>
    <w:rsid w:val="00553CB2"/>
    <w:rsid w:val="005547C9"/>
    <w:rsid w:val="005640CA"/>
    <w:rsid w:val="00576FEE"/>
    <w:rsid w:val="00582C5D"/>
    <w:rsid w:val="005A490A"/>
    <w:rsid w:val="005C1337"/>
    <w:rsid w:val="005E556D"/>
    <w:rsid w:val="005E6736"/>
    <w:rsid w:val="005F5CC1"/>
    <w:rsid w:val="00610C2A"/>
    <w:rsid w:val="0064095C"/>
    <w:rsid w:val="006428C7"/>
    <w:rsid w:val="0064622D"/>
    <w:rsid w:val="006A4134"/>
    <w:rsid w:val="006A41E9"/>
    <w:rsid w:val="006B0907"/>
    <w:rsid w:val="006B330D"/>
    <w:rsid w:val="006D75AE"/>
    <w:rsid w:val="006E1F6E"/>
    <w:rsid w:val="006E546F"/>
    <w:rsid w:val="006F4601"/>
    <w:rsid w:val="00704177"/>
    <w:rsid w:val="007139B1"/>
    <w:rsid w:val="007142D1"/>
    <w:rsid w:val="007340A0"/>
    <w:rsid w:val="00747884"/>
    <w:rsid w:val="00752A93"/>
    <w:rsid w:val="0075482B"/>
    <w:rsid w:val="00767310"/>
    <w:rsid w:val="007857AB"/>
    <w:rsid w:val="007870B1"/>
    <w:rsid w:val="0078740C"/>
    <w:rsid w:val="007951E7"/>
    <w:rsid w:val="007D656D"/>
    <w:rsid w:val="00822A46"/>
    <w:rsid w:val="00842F85"/>
    <w:rsid w:val="00846DD9"/>
    <w:rsid w:val="00850491"/>
    <w:rsid w:val="0086798C"/>
    <w:rsid w:val="00875D48"/>
    <w:rsid w:val="0088016E"/>
    <w:rsid w:val="0088611A"/>
    <w:rsid w:val="00890991"/>
    <w:rsid w:val="00890D15"/>
    <w:rsid w:val="008969B6"/>
    <w:rsid w:val="008977C3"/>
    <w:rsid w:val="008A6D4B"/>
    <w:rsid w:val="008C591A"/>
    <w:rsid w:val="008C6139"/>
    <w:rsid w:val="00914CD3"/>
    <w:rsid w:val="00923D0B"/>
    <w:rsid w:val="00931E11"/>
    <w:rsid w:val="00951269"/>
    <w:rsid w:val="00977E8B"/>
    <w:rsid w:val="009A72AA"/>
    <w:rsid w:val="009B0F3E"/>
    <w:rsid w:val="009D3E89"/>
    <w:rsid w:val="009D4A2C"/>
    <w:rsid w:val="009E440E"/>
    <w:rsid w:val="009F6E56"/>
    <w:rsid w:val="00A00A75"/>
    <w:rsid w:val="00A12375"/>
    <w:rsid w:val="00A22822"/>
    <w:rsid w:val="00A2557D"/>
    <w:rsid w:val="00A40AFC"/>
    <w:rsid w:val="00A623D1"/>
    <w:rsid w:val="00A7519E"/>
    <w:rsid w:val="00A7659A"/>
    <w:rsid w:val="00A9054C"/>
    <w:rsid w:val="00AB1162"/>
    <w:rsid w:val="00AC43B2"/>
    <w:rsid w:val="00AC774B"/>
    <w:rsid w:val="00AE0B69"/>
    <w:rsid w:val="00AF05E3"/>
    <w:rsid w:val="00AF500C"/>
    <w:rsid w:val="00B04119"/>
    <w:rsid w:val="00B14924"/>
    <w:rsid w:val="00B31BDE"/>
    <w:rsid w:val="00B447E4"/>
    <w:rsid w:val="00B65806"/>
    <w:rsid w:val="00B741AA"/>
    <w:rsid w:val="00B74F43"/>
    <w:rsid w:val="00B756D7"/>
    <w:rsid w:val="00B81418"/>
    <w:rsid w:val="00B9019D"/>
    <w:rsid w:val="00BA0E20"/>
    <w:rsid w:val="00BA6D6A"/>
    <w:rsid w:val="00BD4DA0"/>
    <w:rsid w:val="00BE2E8F"/>
    <w:rsid w:val="00BE5038"/>
    <w:rsid w:val="00BF07AF"/>
    <w:rsid w:val="00BF5ABF"/>
    <w:rsid w:val="00C26BFE"/>
    <w:rsid w:val="00C43E11"/>
    <w:rsid w:val="00C54C59"/>
    <w:rsid w:val="00C82DC4"/>
    <w:rsid w:val="00C851CF"/>
    <w:rsid w:val="00CA0040"/>
    <w:rsid w:val="00CD79D0"/>
    <w:rsid w:val="00CE06A2"/>
    <w:rsid w:val="00CF2424"/>
    <w:rsid w:val="00CF3654"/>
    <w:rsid w:val="00D04AA6"/>
    <w:rsid w:val="00D06AD3"/>
    <w:rsid w:val="00D16442"/>
    <w:rsid w:val="00D207FC"/>
    <w:rsid w:val="00D24336"/>
    <w:rsid w:val="00D94507"/>
    <w:rsid w:val="00D95BCF"/>
    <w:rsid w:val="00DC2613"/>
    <w:rsid w:val="00DC492F"/>
    <w:rsid w:val="00DC5411"/>
    <w:rsid w:val="00DF4C74"/>
    <w:rsid w:val="00E03D32"/>
    <w:rsid w:val="00E06347"/>
    <w:rsid w:val="00E0678B"/>
    <w:rsid w:val="00E131A7"/>
    <w:rsid w:val="00E349D3"/>
    <w:rsid w:val="00E457BF"/>
    <w:rsid w:val="00E475AD"/>
    <w:rsid w:val="00E80F77"/>
    <w:rsid w:val="00E9726D"/>
    <w:rsid w:val="00EB2CA7"/>
    <w:rsid w:val="00EC378F"/>
    <w:rsid w:val="00ED72B0"/>
    <w:rsid w:val="00F1241B"/>
    <w:rsid w:val="00F20266"/>
    <w:rsid w:val="00F400DE"/>
    <w:rsid w:val="00F404A1"/>
    <w:rsid w:val="00F5427A"/>
    <w:rsid w:val="00FA03BE"/>
    <w:rsid w:val="00FB5F4E"/>
    <w:rsid w:val="00FF324A"/>
    <w:rsid w:val="00FF3960"/>
    <w:rsid w:val="00FF637C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69"/>
  </w:style>
  <w:style w:type="paragraph" w:styleId="Nagwek1">
    <w:name w:val="heading 1"/>
    <w:basedOn w:val="Normalny"/>
    <w:next w:val="Normalny"/>
    <w:link w:val="Nagwek1Znak"/>
    <w:uiPriority w:val="9"/>
    <w:qFormat/>
    <w:rsid w:val="00CA00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3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E89"/>
  </w:style>
  <w:style w:type="paragraph" w:styleId="Stopka">
    <w:name w:val="footer"/>
    <w:basedOn w:val="Normalny"/>
    <w:link w:val="StopkaZnak"/>
    <w:uiPriority w:val="99"/>
    <w:unhideWhenUsed/>
    <w:rsid w:val="009D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89"/>
  </w:style>
  <w:style w:type="character" w:customStyle="1" w:styleId="Nagwek1Znak">
    <w:name w:val="Nagłówek 1 Znak"/>
    <w:basedOn w:val="Domylnaczcionkaakapitu"/>
    <w:link w:val="Nagwek1"/>
    <w:uiPriority w:val="9"/>
    <w:rsid w:val="00CA00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004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locked/>
    <w:rsid w:val="00CA00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A00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CA00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B7D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25164"/>
  </w:style>
  <w:style w:type="character" w:customStyle="1" w:styleId="attribute-value">
    <w:name w:val="attribute-value"/>
    <w:basedOn w:val="Domylnaczcionkaakapitu"/>
    <w:rsid w:val="00525164"/>
  </w:style>
  <w:style w:type="paragraph" w:customStyle="1" w:styleId="Default">
    <w:name w:val="Default"/>
    <w:rsid w:val="0019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Domylnaczcionkaakapitu"/>
    <w:rsid w:val="0089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procesor-serwerowy-intel-xeon-e3-1220-v6-box-bx80677e31220v6-954324-112955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category/5801/komputery-pc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6569/klawiatury-p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mputronik.pl/category/1971/microsoft-windows-systemy-operacyjn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rele.net/procesor-serwerowy-intel-xeon-e3-1220-v6-box-bx80677e31220v6-954324-112955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3878-D889-4856-86BE-011215F5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kamil_jurkiewicz</cp:lastModifiedBy>
  <cp:revision>6</cp:revision>
  <cp:lastPrinted>2017-05-31T06:55:00Z</cp:lastPrinted>
  <dcterms:created xsi:type="dcterms:W3CDTF">2017-07-17T06:51:00Z</dcterms:created>
  <dcterms:modified xsi:type="dcterms:W3CDTF">2017-07-17T07:36:00Z</dcterms:modified>
</cp:coreProperties>
</file>